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31" w:rsidRDefault="007D0231" w:rsidP="007D0231">
      <w:pPr>
        <w:pStyle w:val="Default"/>
        <w:rPr>
          <w:sz w:val="16"/>
          <w:szCs w:val="16"/>
        </w:rPr>
      </w:pPr>
    </w:p>
    <w:p w:rsidR="001B0098" w:rsidRPr="0038446C" w:rsidRDefault="001B0098" w:rsidP="007D0231">
      <w:pPr>
        <w:pStyle w:val="Default"/>
        <w:jc w:val="center"/>
        <w:rPr>
          <w:rFonts w:ascii="TH SarabunPSK" w:hAnsi="TH SarabunPSK" w:cs="TH SarabunPSK"/>
          <w:b/>
          <w:color w:val="00206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38446C">
        <w:rPr>
          <w:rFonts w:ascii="TH SarabunPSK" w:hAnsi="TH SarabunPSK" w:cs="TH SarabunPSK"/>
          <w:b/>
          <w:bCs/>
          <w:color w:val="002060"/>
          <w:sz w:val="44"/>
          <w:szCs w:val="44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หัวข้อการฝึกอบรมและสัมมนา</w:t>
      </w:r>
      <w:r w:rsidR="00DF390F" w:rsidRPr="0038446C">
        <w:rPr>
          <w:rFonts w:ascii="TH SarabunPSK" w:hAnsi="TH SarabunPSK" w:cs="TH SarabunPSK"/>
          <w:b/>
          <w:bCs/>
          <w:color w:val="002060"/>
          <w:sz w:val="44"/>
          <w:szCs w:val="44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การควบคุม</w:t>
      </w:r>
      <w:proofErr w:type="spellStart"/>
      <w:r w:rsidR="00DF390F" w:rsidRPr="0038446C">
        <w:rPr>
          <w:rFonts w:ascii="TH SarabunPSK" w:hAnsi="TH SarabunPSK" w:cs="TH SarabunPSK"/>
          <w:b/>
          <w:bCs/>
          <w:color w:val="002060"/>
          <w:sz w:val="44"/>
          <w:szCs w:val="44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เซอร์</w:t>
      </w:r>
      <w:proofErr w:type="spellEnd"/>
      <w:r w:rsidR="00DF390F" w:rsidRPr="0038446C">
        <w:rPr>
          <w:rFonts w:ascii="TH SarabunPSK" w:hAnsi="TH SarabunPSK" w:cs="TH SarabunPSK"/>
          <w:b/>
          <w:bCs/>
          <w:color w:val="002060"/>
          <w:sz w:val="44"/>
          <w:szCs w:val="44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โวมอเตอร์ด้วย</w:t>
      </w:r>
      <w:r w:rsidR="00DF390F" w:rsidRPr="0038446C">
        <w:rPr>
          <w:rFonts w:ascii="TH SarabunPSK" w:hAnsi="TH SarabunPSK" w:cs="TH SarabunPSK"/>
          <w:b/>
          <w:color w:val="002060"/>
          <w:sz w:val="44"/>
          <w:szCs w:val="44"/>
          <w:cs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F390F" w:rsidRPr="0038446C">
        <w:rPr>
          <w:rFonts w:ascii="TH SarabunPSK" w:hAnsi="TH SarabunPSK" w:cs="TH SarabunPSK"/>
          <w:b/>
          <w:color w:val="00206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PLC  </w:t>
      </w:r>
    </w:p>
    <w:p w:rsidR="00DF390F" w:rsidRPr="00DF390F" w:rsidRDefault="00DF390F" w:rsidP="007D0231">
      <w:pPr>
        <w:pStyle w:val="Default"/>
        <w:jc w:val="center"/>
        <w:rPr>
          <w:rFonts w:ascii="TH SarabunPSK" w:hAnsi="TH SarabunPSK" w:cs="TH SarabunPSK"/>
          <w:b/>
          <w:color w:val="00206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7088"/>
        <w:gridCol w:w="1166"/>
      </w:tblGrid>
      <w:tr w:rsidR="00DF390F" w:rsidRPr="00DF390F" w:rsidTr="00520761">
        <w:tc>
          <w:tcPr>
            <w:tcW w:w="817" w:type="dxa"/>
          </w:tcPr>
          <w:p w:rsidR="00DF390F" w:rsidRPr="00DF390F" w:rsidRDefault="00DF390F" w:rsidP="00DF390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5103" w:type="dxa"/>
          </w:tcPr>
          <w:p w:rsidR="00DF390F" w:rsidRPr="00DF390F" w:rsidRDefault="00DF390F" w:rsidP="00DF390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หัวข้อการฝึกอบรม</w:t>
            </w:r>
          </w:p>
        </w:tc>
        <w:tc>
          <w:tcPr>
            <w:tcW w:w="7088" w:type="dxa"/>
          </w:tcPr>
          <w:p w:rsidR="00DF390F" w:rsidRPr="00DF390F" w:rsidRDefault="00DF390F" w:rsidP="00DF390F">
            <w:pPr>
              <w:pStyle w:val="Defaul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F3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รายละเอียดของหัวข้อ</w:t>
            </w:r>
          </w:p>
        </w:tc>
        <w:tc>
          <w:tcPr>
            <w:tcW w:w="1166" w:type="dxa"/>
          </w:tcPr>
          <w:p w:rsidR="00DF390F" w:rsidRPr="00DF390F" w:rsidRDefault="00DF390F" w:rsidP="00CC0A88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390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F390F" w:rsidRPr="00DF390F" w:rsidTr="00520761">
        <w:tc>
          <w:tcPr>
            <w:tcW w:w="817" w:type="dxa"/>
          </w:tcPr>
          <w:p w:rsidR="00DF390F" w:rsidRPr="00DF390F" w:rsidRDefault="00DF390F" w:rsidP="00DF390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F390F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7521E9" w:rsidRPr="00E51B4B" w:rsidRDefault="00520761" w:rsidP="00CC0A88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หลักการและการใช้</w:t>
            </w:r>
            <w:proofErr w:type="spellStart"/>
            <w:r w:rsidR="007521E9"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</w:t>
            </w:r>
            <w:proofErr w:type="spellEnd"/>
            <w:r w:rsidR="007521E9"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โวมอเตอร์</w:t>
            </w:r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ในงานการควบคุม</w:t>
            </w:r>
          </w:p>
          <w:p w:rsidR="007521E9" w:rsidRPr="00E51B4B" w:rsidRDefault="007521E9" w:rsidP="00CC0A8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8" w:type="dxa"/>
          </w:tcPr>
          <w:p w:rsidR="00520761" w:rsidRPr="00E51B4B" w:rsidRDefault="00520761" w:rsidP="00520761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เช้า</w:t>
            </w:r>
          </w:p>
          <w:p w:rsidR="00DF390F" w:rsidRPr="00E51B4B" w:rsidRDefault="00520761" w:rsidP="00DF390F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โครงสร้างและหลักการทำงานของ</w:t>
            </w:r>
            <w:proofErr w:type="spellStart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โวมอเตอร์</w:t>
            </w:r>
          </w:p>
          <w:p w:rsidR="00DF390F" w:rsidRPr="00E51B4B" w:rsidRDefault="00DF390F" w:rsidP="00E51B4B">
            <w:pPr>
              <w:pStyle w:val="Default"/>
              <w:numPr>
                <w:ilvl w:val="0"/>
                <w:numId w:val="1"/>
              </w:numPr>
              <w:spacing w:after="17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</w:t>
            </w:r>
            <w:r w:rsidR="00520761"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ออกแบบและการเลือกขนาด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20761" w:rsidRPr="00E51B4B" w:rsidRDefault="00520761" w:rsidP="00520761">
            <w:pPr>
              <w:pStyle w:val="Default"/>
              <w:spacing w:after="17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บ่าย</w:t>
            </w:r>
          </w:p>
          <w:p w:rsidR="00DF390F" w:rsidRPr="00E51B4B" w:rsidRDefault="00DF390F" w:rsidP="00DF390F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วิธีการเขียนโปรแกรมโดยใช้ซอฟต์แวร์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CX-Programmer </w:t>
            </w:r>
          </w:p>
          <w:p w:rsidR="00520761" w:rsidRPr="00E51B4B" w:rsidRDefault="00520761" w:rsidP="00520761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วิธีการเขียนโปรแกรม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ควบคุม</w:t>
            </w:r>
            <w:proofErr w:type="spellStart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โวโดยใช้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>Pulse Output</w:t>
            </w:r>
          </w:p>
          <w:p w:rsidR="00DF390F" w:rsidRPr="00E51B4B" w:rsidRDefault="00DF390F" w:rsidP="00520761">
            <w:pPr>
              <w:pStyle w:val="Default"/>
              <w:spacing w:after="15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6" w:type="dxa"/>
          </w:tcPr>
          <w:p w:rsidR="00DF390F" w:rsidRPr="00DF390F" w:rsidRDefault="00DF390F" w:rsidP="00CC0A8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0761" w:rsidRPr="00DF390F" w:rsidTr="00520761">
        <w:tc>
          <w:tcPr>
            <w:tcW w:w="817" w:type="dxa"/>
          </w:tcPr>
          <w:p w:rsidR="00520761" w:rsidRPr="00DF390F" w:rsidRDefault="00520761" w:rsidP="00DF390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F390F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20761" w:rsidRDefault="00520761" w:rsidP="00CC0A8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การโปรแกรมควบคุม</w:t>
            </w:r>
            <w:proofErr w:type="spellStart"/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โวมอเตอร์</w:t>
            </w:r>
            <w:r w:rsidRPr="00E51B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C6D" w:rsidRDefault="002F1C6D" w:rsidP="002F1C6D">
            <w:pPr>
              <w:pStyle w:val="Default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CX-Programmer</w:t>
            </w:r>
          </w:p>
          <w:p w:rsidR="002F1C6D" w:rsidRPr="00E51B4B" w:rsidRDefault="002F1C6D" w:rsidP="002F1C6D">
            <w:pPr>
              <w:pStyle w:val="Default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Sysmac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studio</w:t>
            </w:r>
          </w:p>
        </w:tc>
        <w:tc>
          <w:tcPr>
            <w:tcW w:w="7088" w:type="dxa"/>
          </w:tcPr>
          <w:p w:rsidR="00520761" w:rsidRPr="00E51B4B" w:rsidRDefault="00520761" w:rsidP="00CC0A88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เช้า</w:t>
            </w:r>
          </w:p>
          <w:p w:rsidR="00520761" w:rsidRPr="00E51B4B" w:rsidRDefault="00520761" w:rsidP="00CC0A88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การกำหนดพารามิเตอร์บน</w:t>
            </w:r>
            <w:proofErr w:type="spellStart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โวมอเตอร์</w:t>
            </w:r>
          </w:p>
          <w:p w:rsidR="00520761" w:rsidRPr="00E51B4B" w:rsidRDefault="00520761" w:rsidP="00E51B4B">
            <w:pPr>
              <w:pStyle w:val="Default"/>
              <w:numPr>
                <w:ilvl w:val="0"/>
                <w:numId w:val="1"/>
              </w:numPr>
              <w:spacing w:after="17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การควบคุมการเคลื่อนที่ตามมาตรฐาน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>IEC 1131-3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20761" w:rsidRPr="00E51B4B" w:rsidRDefault="00520761" w:rsidP="00CC0A88">
            <w:pPr>
              <w:pStyle w:val="Default"/>
              <w:spacing w:after="17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บ่าย</w:t>
            </w:r>
          </w:p>
          <w:p w:rsidR="00520761" w:rsidRPr="00E51B4B" w:rsidRDefault="00520761" w:rsidP="00CC0A88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วิธีการ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ใช้งาน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โปรแกรมโดยใช้ซอฟต์แวร์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>sysmac</w:t>
            </w:r>
            <w:proofErr w:type="spellEnd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studio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 </w:t>
            </w:r>
          </w:p>
          <w:p w:rsidR="00520761" w:rsidRPr="00E51B4B" w:rsidRDefault="00520761" w:rsidP="00CC0A88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การตั้งค่า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PLC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เพื่อควบคุม</w:t>
            </w:r>
            <w:proofErr w:type="spellStart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โวมอเตอร์</w:t>
            </w:r>
          </w:p>
          <w:p w:rsidR="00520761" w:rsidRPr="00E51B4B" w:rsidRDefault="00520761" w:rsidP="00CC0A88">
            <w:pPr>
              <w:pStyle w:val="Default"/>
              <w:spacing w:after="15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6" w:type="dxa"/>
          </w:tcPr>
          <w:p w:rsidR="00520761" w:rsidRPr="00DF390F" w:rsidRDefault="00520761" w:rsidP="00CC0A8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0761" w:rsidRPr="00DF390F" w:rsidTr="00520761">
        <w:tc>
          <w:tcPr>
            <w:tcW w:w="817" w:type="dxa"/>
          </w:tcPr>
          <w:p w:rsidR="00520761" w:rsidRPr="00DF390F" w:rsidRDefault="00520761" w:rsidP="00DF390F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F390F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20761" w:rsidRPr="00E51B4B" w:rsidRDefault="00520761" w:rsidP="00CC0A88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เทคนิคและการใช้งาน</w:t>
            </w:r>
            <w:r w:rsidRPr="00E51B4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E51B4B">
              <w:rPr>
                <w:rFonts w:ascii="TH SarabunPSK" w:hAnsi="TH SarabunPSK" w:cs="TH SarabunPSK"/>
                <w:sz w:val="32"/>
                <w:szCs w:val="32"/>
              </w:rPr>
              <w:t>Sysmac</w:t>
            </w:r>
            <w:proofErr w:type="spellEnd"/>
            <w:r w:rsidRPr="00E51B4B">
              <w:rPr>
                <w:rFonts w:ascii="TH SarabunPSK" w:hAnsi="TH SarabunPSK" w:cs="TH SarabunPSK"/>
                <w:sz w:val="32"/>
                <w:szCs w:val="32"/>
              </w:rPr>
              <w:t xml:space="preserve"> studio </w:t>
            </w:r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กับการควบคุม</w:t>
            </w:r>
            <w:proofErr w:type="spellStart"/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 w:hint="cs"/>
                <w:sz w:val="32"/>
                <w:szCs w:val="32"/>
                <w:cs/>
              </w:rPr>
              <w:t>โว</w:t>
            </w:r>
            <w:bookmarkStart w:id="0" w:name="_GoBack"/>
            <w:bookmarkEnd w:id="0"/>
          </w:p>
        </w:tc>
        <w:tc>
          <w:tcPr>
            <w:tcW w:w="7088" w:type="dxa"/>
          </w:tcPr>
          <w:p w:rsidR="00520761" w:rsidRPr="00E51B4B" w:rsidRDefault="00520761" w:rsidP="00CC0A88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เช้า</w:t>
            </w:r>
          </w:p>
          <w:p w:rsidR="00520761" w:rsidRPr="00E51B4B" w:rsidRDefault="00453BA7" w:rsidP="00CC0A88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หลักการเขียน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PLC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ด้วย ภาษา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>LAD ST</w:t>
            </w:r>
          </w:p>
          <w:p w:rsidR="00520761" w:rsidRPr="00E51B4B" w:rsidRDefault="00453BA7" w:rsidP="00E51B4B">
            <w:pPr>
              <w:pStyle w:val="Default"/>
              <w:numPr>
                <w:ilvl w:val="0"/>
                <w:numId w:val="1"/>
              </w:numPr>
              <w:spacing w:after="17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การใช้งาน</w:t>
            </w:r>
            <w:proofErr w:type="spellStart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เซอร์</w:t>
            </w:r>
            <w:proofErr w:type="spellEnd"/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โวด้วย </w:t>
            </w: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</w:rPr>
              <w:t>Function block</w:t>
            </w:r>
          </w:p>
          <w:p w:rsidR="00520761" w:rsidRPr="00E51B4B" w:rsidRDefault="00520761" w:rsidP="00CC0A88">
            <w:pPr>
              <w:pStyle w:val="Default"/>
              <w:spacing w:after="17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บ่าย</w:t>
            </w:r>
          </w:p>
          <w:p w:rsidR="00520761" w:rsidRPr="00E51B4B" w:rsidRDefault="00453BA7" w:rsidP="00CC0A88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ตัวอย่างการประยุกต์ใช้งาน</w:t>
            </w:r>
          </w:p>
          <w:p w:rsidR="00520761" w:rsidRPr="00E51B4B" w:rsidRDefault="00453BA7" w:rsidP="00CC0A88">
            <w:pPr>
              <w:pStyle w:val="Default"/>
              <w:numPr>
                <w:ilvl w:val="0"/>
                <w:numId w:val="1"/>
              </w:numPr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E51B4B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เทคนิคและข้อควรระวังในการใช้งาน</w:t>
            </w:r>
          </w:p>
          <w:p w:rsidR="00520761" w:rsidRPr="00E51B4B" w:rsidRDefault="00520761" w:rsidP="00CC0A88">
            <w:pPr>
              <w:pStyle w:val="Default"/>
              <w:spacing w:after="15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66" w:type="dxa"/>
          </w:tcPr>
          <w:p w:rsidR="00520761" w:rsidRPr="00DF390F" w:rsidRDefault="00520761" w:rsidP="00CC0A8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650B" w:rsidRPr="0038446C" w:rsidRDefault="0009650B" w:rsidP="0038446C"/>
    <w:sectPr w:rsidR="0009650B" w:rsidRPr="0038446C" w:rsidSect="00DF39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F44"/>
    <w:multiLevelType w:val="hybridMultilevel"/>
    <w:tmpl w:val="653C2BE2"/>
    <w:lvl w:ilvl="0" w:tplc="87CC3B1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82B25"/>
    <w:multiLevelType w:val="hybridMultilevel"/>
    <w:tmpl w:val="46300C64"/>
    <w:lvl w:ilvl="0" w:tplc="0409000B">
      <w:start w:val="1"/>
      <w:numFmt w:val="bullet"/>
      <w:lvlText w:val=""/>
      <w:lvlJc w:val="left"/>
      <w:pPr>
        <w:ind w:left="11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2">
    <w:nsid w:val="5C4B0568"/>
    <w:multiLevelType w:val="hybridMultilevel"/>
    <w:tmpl w:val="36F4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98"/>
    <w:rsid w:val="0009650B"/>
    <w:rsid w:val="001B0098"/>
    <w:rsid w:val="002F1C6D"/>
    <w:rsid w:val="0038446C"/>
    <w:rsid w:val="003B2A80"/>
    <w:rsid w:val="00453BA7"/>
    <w:rsid w:val="00520761"/>
    <w:rsid w:val="00554D81"/>
    <w:rsid w:val="00701147"/>
    <w:rsid w:val="007521E9"/>
    <w:rsid w:val="007D0231"/>
    <w:rsid w:val="00933F79"/>
    <w:rsid w:val="00D126E0"/>
    <w:rsid w:val="00DF390F"/>
    <w:rsid w:val="00E51B4B"/>
    <w:rsid w:val="00E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0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02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023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F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B00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D02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023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F3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cp:lastPrinted>2013-06-05T11:21:00Z</cp:lastPrinted>
  <dcterms:created xsi:type="dcterms:W3CDTF">2013-06-27T23:53:00Z</dcterms:created>
  <dcterms:modified xsi:type="dcterms:W3CDTF">2013-06-28T00:31:00Z</dcterms:modified>
</cp:coreProperties>
</file>